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7E569725" w14:textId="77777777" w:rsidR="00BA6A92" w:rsidRPr="000A0CCA" w:rsidRDefault="00BA6A92" w:rsidP="00BA6A92"/>
    <w:p w14:paraId="0BF8FC93" w14:textId="77777777" w:rsidR="00C3300F" w:rsidRPr="00C3300F" w:rsidRDefault="00C3300F" w:rsidP="00C3300F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C3300F">
        <w:rPr>
          <w:rFonts w:ascii="Times New Roman" w:hAnsi="Times New Roman" w:cs="Times New Roman"/>
          <w:b/>
          <w:sz w:val="24"/>
          <w:szCs w:val="24"/>
          <w:lang w:eastAsia="it-IT"/>
        </w:rPr>
        <w:t>Avviso Pubblico esplorativo per affidamento diretto del servizio di ospitalità rivolto ai relatori dell’evento “BIO IN SICILY” promosso dal Gal Metropoli Est, che si terrà nei giorni 01 e 03 ottobre 2021.”</w:t>
      </w:r>
      <w:proofErr w:type="gramEnd"/>
    </w:p>
    <w:p w14:paraId="7230D02C" w14:textId="77777777" w:rsidR="00FE5643" w:rsidRDefault="00C3300F" w:rsidP="00FE5643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C3300F">
        <w:rPr>
          <w:rFonts w:ascii="Times New Roman" w:hAnsi="Times New Roman" w:cs="Times New Roman"/>
          <w:b/>
          <w:sz w:val="24"/>
          <w:szCs w:val="24"/>
          <w:lang w:eastAsia="it-IT"/>
        </w:rPr>
        <w:t>CUP: G12I18000040009</w:t>
      </w:r>
    </w:p>
    <w:p w14:paraId="2B6E68FB" w14:textId="562C89EE" w:rsidR="00C3300F" w:rsidRPr="00C3300F" w:rsidRDefault="00C3300F" w:rsidP="00FE5643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C3300F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CIG: </w:t>
      </w:r>
      <w:r w:rsidR="00FE5643" w:rsidRPr="00D80FB3">
        <w:rPr>
          <w:b/>
          <w:i/>
        </w:rPr>
        <w:t>:</w:t>
      </w:r>
      <w:r w:rsidR="00FE5643" w:rsidRPr="00FE5643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Z56332518B</w:t>
      </w:r>
      <w:bookmarkStart w:id="0" w:name="_GoBack"/>
      <w:bookmarkEnd w:id="0"/>
    </w:p>
    <w:p w14:paraId="1523C284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  <w:rPr>
          <w:b/>
        </w:rPr>
      </w:pPr>
    </w:p>
    <w:p w14:paraId="17E9F641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</w:pPr>
    </w:p>
    <w:p w14:paraId="55194AE6" w14:textId="3221D928" w:rsidR="005447F0" w:rsidRPr="00286F6D" w:rsidRDefault="00802AD6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29CB8785" w14:textId="7E7D8A15" w:rsidR="009C2AB0" w:rsidRDefault="0012262D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 xml:space="preserve">relativamente </w:t>
      </w:r>
      <w:r w:rsidR="00C80F33">
        <w:t>al</w:t>
      </w:r>
      <w:proofErr w:type="gramEnd"/>
      <w:r w:rsidR="00C80F33">
        <w:t xml:space="preserve"> servizio</w:t>
      </w:r>
      <w:r w:rsidRPr="0012262D">
        <w:t xml:space="preserve"> in</w:t>
      </w:r>
      <w:r w:rsidR="00C80F33">
        <w:t>dicato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10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111"/>
        <w:gridCol w:w="1276"/>
        <w:gridCol w:w="992"/>
        <w:gridCol w:w="815"/>
        <w:gridCol w:w="461"/>
        <w:gridCol w:w="1417"/>
        <w:gridCol w:w="1613"/>
      </w:tblGrid>
      <w:tr w:rsidR="009C2AB0" w:rsidRPr="00AD09E0" w14:paraId="44B8755D" w14:textId="77777777" w:rsidTr="003F723F">
        <w:trPr>
          <w:gridAfter w:val="1"/>
          <w:wAfter w:w="1613" w:type="dxa"/>
          <w:trHeight w:val="315"/>
        </w:trPr>
        <w:tc>
          <w:tcPr>
            <w:tcW w:w="4219" w:type="dxa"/>
            <w:gridSpan w:val="2"/>
            <w:shd w:val="clear" w:color="auto" w:fill="BFBFBF"/>
          </w:tcPr>
          <w:p w14:paraId="001AD2EF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01AD798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0CDA19C" w14:textId="77777777" w:rsidR="009C2AB0" w:rsidRPr="004E099C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276" w:type="dxa"/>
            <w:shd w:val="clear" w:color="auto" w:fill="BFBFBF"/>
            <w:noWrap/>
          </w:tcPr>
          <w:p w14:paraId="2BBDB929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8752B6B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20F7353" w14:textId="77777777" w:rsidR="009C2AB0" w:rsidRPr="004E099C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NUMERO</w:t>
            </w:r>
          </w:p>
        </w:tc>
        <w:tc>
          <w:tcPr>
            <w:tcW w:w="992" w:type="dxa"/>
            <w:shd w:val="clear" w:color="auto" w:fill="BFBFBF"/>
          </w:tcPr>
          <w:p w14:paraId="15C80D9F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6BF57C4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596CD39" w14:textId="77777777" w:rsidR="009C2AB0" w:rsidRPr="004E099C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276" w:type="dxa"/>
            <w:gridSpan w:val="2"/>
            <w:shd w:val="clear" w:color="auto" w:fill="BFBFBF"/>
            <w:vAlign w:val="bottom"/>
          </w:tcPr>
          <w:p w14:paraId="654BE76F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417" w:type="dxa"/>
            <w:shd w:val="clear" w:color="auto" w:fill="BFBFBF"/>
            <w:vAlign w:val="bottom"/>
          </w:tcPr>
          <w:p w14:paraId="2BFA8476" w14:textId="77777777" w:rsidR="009C2AB0" w:rsidRDefault="009C2AB0" w:rsidP="003F72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9C2AB0" w:rsidRPr="00AD09E0" w14:paraId="328E06FD" w14:textId="77777777" w:rsidTr="003F723F">
        <w:trPr>
          <w:gridAfter w:val="1"/>
          <w:wAfter w:w="1613" w:type="dxa"/>
          <w:trHeight w:val="461"/>
        </w:trPr>
        <w:tc>
          <w:tcPr>
            <w:tcW w:w="4219" w:type="dxa"/>
            <w:gridSpan w:val="2"/>
            <w:shd w:val="clear" w:color="auto" w:fill="auto"/>
          </w:tcPr>
          <w:p w14:paraId="737B4A19" w14:textId="77777777" w:rsidR="009C2AB0" w:rsidRPr="002D6EA2" w:rsidRDefault="009C2AB0" w:rsidP="003F72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STANZA</w:t>
            </w:r>
            <w:r w:rsidRPr="00BD4BE2">
              <w:rPr>
                <w:color w:val="000000"/>
                <w:sz w:val="22"/>
                <w:szCs w:val="22"/>
              </w:rPr>
              <w:t xml:space="preserve"> SINGOLA </w:t>
            </w:r>
            <w:r>
              <w:rPr>
                <w:color w:val="000000"/>
                <w:sz w:val="22"/>
                <w:szCs w:val="22"/>
              </w:rPr>
              <w:t>(colazione inclusa)</w:t>
            </w:r>
          </w:p>
        </w:tc>
        <w:tc>
          <w:tcPr>
            <w:tcW w:w="1276" w:type="dxa"/>
            <w:shd w:val="clear" w:color="auto" w:fill="auto"/>
            <w:noWrap/>
          </w:tcPr>
          <w:p w14:paraId="5BD68EB3" w14:textId="77777777" w:rsidR="009C2AB0" w:rsidRPr="002D6EA2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  <w:lang w:eastAsia="zh-TW"/>
              </w:rPr>
              <w:t>7</w:t>
            </w:r>
          </w:p>
        </w:tc>
        <w:tc>
          <w:tcPr>
            <w:tcW w:w="992" w:type="dxa"/>
          </w:tcPr>
          <w:p w14:paraId="512D5F57" w14:textId="77777777" w:rsidR="009C2AB0" w:rsidRPr="002D6EA2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  <w:lang w:eastAsia="zh-TW"/>
              </w:rPr>
              <w:t>01.10</w:t>
            </w:r>
          </w:p>
        </w:tc>
        <w:tc>
          <w:tcPr>
            <w:tcW w:w="1276" w:type="dxa"/>
            <w:gridSpan w:val="2"/>
          </w:tcPr>
          <w:p w14:paraId="54AF5F2D" w14:textId="77777777" w:rsidR="009C2AB0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</w:tcPr>
          <w:p w14:paraId="66E321A1" w14:textId="77777777" w:rsidR="009C2AB0" w:rsidRDefault="009C2AB0" w:rsidP="003F723F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9C2AB0" w:rsidRPr="004E099C" w14:paraId="5F394FBB" w14:textId="77777777" w:rsidTr="003F723F">
        <w:trPr>
          <w:gridAfter w:val="1"/>
          <w:wAfter w:w="1613" w:type="dxa"/>
          <w:trHeight w:val="411"/>
        </w:trPr>
        <w:tc>
          <w:tcPr>
            <w:tcW w:w="4219" w:type="dxa"/>
            <w:gridSpan w:val="2"/>
            <w:shd w:val="clear" w:color="auto" w:fill="auto"/>
          </w:tcPr>
          <w:p w14:paraId="0DAEE829" w14:textId="77777777" w:rsidR="009C2AB0" w:rsidRPr="002D6EA2" w:rsidRDefault="009C2AB0" w:rsidP="003F72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STANZA DOPPIA (colazione inclusa)</w:t>
            </w:r>
          </w:p>
        </w:tc>
        <w:tc>
          <w:tcPr>
            <w:tcW w:w="1276" w:type="dxa"/>
            <w:shd w:val="clear" w:color="auto" w:fill="auto"/>
          </w:tcPr>
          <w:p w14:paraId="0A0D34FB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37B62A9F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</w:t>
            </w:r>
          </w:p>
        </w:tc>
        <w:tc>
          <w:tcPr>
            <w:tcW w:w="1276" w:type="dxa"/>
            <w:gridSpan w:val="2"/>
          </w:tcPr>
          <w:p w14:paraId="628DDA65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7003D37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9C2AB0" w:rsidRPr="004E099C" w14:paraId="401CE14E" w14:textId="77777777" w:rsidTr="003F723F">
        <w:trPr>
          <w:gridAfter w:val="1"/>
          <w:wAfter w:w="1613" w:type="dxa"/>
        </w:trPr>
        <w:tc>
          <w:tcPr>
            <w:tcW w:w="4219" w:type="dxa"/>
            <w:gridSpan w:val="2"/>
            <w:shd w:val="clear" w:color="auto" w:fill="auto"/>
          </w:tcPr>
          <w:p w14:paraId="34B49060" w14:textId="77777777" w:rsidR="009C2AB0" w:rsidRPr="002D6EA2" w:rsidRDefault="009C2AB0" w:rsidP="003F72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STANZA</w:t>
            </w:r>
            <w:r w:rsidRPr="00BD4BE2">
              <w:rPr>
                <w:color w:val="000000"/>
                <w:sz w:val="22"/>
                <w:szCs w:val="22"/>
              </w:rPr>
              <w:t xml:space="preserve"> SINGOLA </w:t>
            </w:r>
            <w:r>
              <w:rPr>
                <w:color w:val="000000"/>
                <w:sz w:val="22"/>
                <w:szCs w:val="22"/>
              </w:rPr>
              <w:t>(colazione inclusa)</w:t>
            </w:r>
          </w:p>
        </w:tc>
        <w:tc>
          <w:tcPr>
            <w:tcW w:w="1276" w:type="dxa"/>
            <w:shd w:val="clear" w:color="auto" w:fill="auto"/>
          </w:tcPr>
          <w:p w14:paraId="0E138BBE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14:paraId="1EE4BBD6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</w:tc>
        <w:tc>
          <w:tcPr>
            <w:tcW w:w="1276" w:type="dxa"/>
            <w:gridSpan w:val="2"/>
          </w:tcPr>
          <w:p w14:paraId="4806C2FB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72E08A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9C2AB0" w:rsidRPr="004E099C" w14:paraId="114631D2" w14:textId="77777777" w:rsidTr="003F723F">
        <w:trPr>
          <w:gridAfter w:val="1"/>
          <w:wAfter w:w="1613" w:type="dxa"/>
        </w:trPr>
        <w:tc>
          <w:tcPr>
            <w:tcW w:w="4219" w:type="dxa"/>
            <w:gridSpan w:val="2"/>
            <w:shd w:val="clear" w:color="auto" w:fill="auto"/>
          </w:tcPr>
          <w:p w14:paraId="2EFC38A4" w14:textId="77777777" w:rsidR="009C2AB0" w:rsidRPr="002D6EA2" w:rsidRDefault="009C2AB0" w:rsidP="003F72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STANZA DOPPIA (colazione inclusa)</w:t>
            </w:r>
          </w:p>
        </w:tc>
        <w:tc>
          <w:tcPr>
            <w:tcW w:w="1276" w:type="dxa"/>
            <w:shd w:val="clear" w:color="auto" w:fill="auto"/>
          </w:tcPr>
          <w:p w14:paraId="1D15B41C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14:paraId="64AB696A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</w:t>
            </w:r>
          </w:p>
        </w:tc>
        <w:tc>
          <w:tcPr>
            <w:tcW w:w="1276" w:type="dxa"/>
            <w:gridSpan w:val="2"/>
          </w:tcPr>
          <w:p w14:paraId="1EF80025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2A4FDA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9C2AB0" w:rsidRPr="004E099C" w14:paraId="386EEE32" w14:textId="77777777" w:rsidTr="003F723F">
        <w:trPr>
          <w:gridAfter w:val="1"/>
          <w:wAfter w:w="1613" w:type="dxa"/>
        </w:trPr>
        <w:tc>
          <w:tcPr>
            <w:tcW w:w="4219" w:type="dxa"/>
            <w:gridSpan w:val="2"/>
            <w:shd w:val="clear" w:color="auto" w:fill="auto"/>
          </w:tcPr>
          <w:p w14:paraId="4CF1EDAD" w14:textId="77777777" w:rsidR="009C2AB0" w:rsidRPr="002D6EA2" w:rsidRDefault="009C2AB0" w:rsidP="003F72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STANZA</w:t>
            </w:r>
            <w:r w:rsidRPr="00BD4BE2">
              <w:rPr>
                <w:color w:val="000000"/>
                <w:sz w:val="22"/>
                <w:szCs w:val="22"/>
              </w:rPr>
              <w:t xml:space="preserve"> SINGOLA </w:t>
            </w:r>
            <w:r>
              <w:rPr>
                <w:color w:val="000000"/>
                <w:sz w:val="22"/>
                <w:szCs w:val="22"/>
              </w:rPr>
              <w:t>(colazione inclusa)</w:t>
            </w:r>
          </w:p>
        </w:tc>
        <w:tc>
          <w:tcPr>
            <w:tcW w:w="1276" w:type="dxa"/>
            <w:shd w:val="clear" w:color="auto" w:fill="auto"/>
          </w:tcPr>
          <w:p w14:paraId="7837DC03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2005AF3" w14:textId="77777777" w:rsidR="009C2AB0" w:rsidRPr="002D6EA2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</w:t>
            </w:r>
          </w:p>
        </w:tc>
        <w:tc>
          <w:tcPr>
            <w:tcW w:w="1276" w:type="dxa"/>
            <w:gridSpan w:val="2"/>
          </w:tcPr>
          <w:p w14:paraId="32ADD97F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27D9FF9" w14:textId="77777777" w:rsidR="009C2AB0" w:rsidRDefault="009C2AB0" w:rsidP="003F723F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9C2AB0" w:rsidRPr="00A662EC" w14:paraId="1367B62D" w14:textId="77777777" w:rsidTr="003F723F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08" w:type="dxa"/>
          <w:trHeight w:val="660"/>
          <w:jc w:val="center"/>
        </w:trPr>
        <w:tc>
          <w:tcPr>
            <w:tcW w:w="7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lastRenderedPageBreak/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3F723F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08" w:type="dxa"/>
          <w:trHeight w:val="540"/>
          <w:jc w:val="center"/>
        </w:trPr>
        <w:tc>
          <w:tcPr>
            <w:tcW w:w="7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3F723F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08" w:type="dxa"/>
          <w:trHeight w:val="540"/>
          <w:jc w:val="center"/>
        </w:trPr>
        <w:tc>
          <w:tcPr>
            <w:tcW w:w="7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 servizio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Macintosh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2835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2</cp:revision>
  <cp:lastPrinted>2016-07-01T09:09:00Z</cp:lastPrinted>
  <dcterms:created xsi:type="dcterms:W3CDTF">2021-09-22T11:05:00Z</dcterms:created>
  <dcterms:modified xsi:type="dcterms:W3CDTF">2021-09-22T11:05:00Z</dcterms:modified>
</cp:coreProperties>
</file>